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及微信群答疑。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D05B24" w14:paraId="0ACBB2C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8EF0254" w14:textId="46C6F512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4394208" w14:textId="7CFA06EB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eastAsia="等线" w:hint="eastAsia"/>
                <w:color w:val="000000"/>
                <w:lang w:val="en-US"/>
              </w:rPr>
              <w:t>6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 w:hint="eastAsia"/>
                <w:color w:val="000000"/>
                <w:lang w:val="en-US"/>
              </w:rPr>
              <w:t>4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</w:t>
            </w:r>
            <w:r>
              <w:rPr>
                <w:rFonts w:eastAsia="等线" w:hint="eastAsia"/>
                <w:color w:val="000000"/>
              </w:rPr>
              <w:t>7</w:t>
            </w:r>
            <w:r>
              <w:rPr>
                <w:rFonts w:eastAsia="等线"/>
                <w:color w:val="000000"/>
              </w:rPr>
              <w:t>-1</w:t>
            </w:r>
            <w:r>
              <w:rPr>
                <w:rFonts w:eastAsia="等线" w:hint="eastAsia"/>
                <w:color w:val="000000"/>
              </w:rPr>
              <w:t>8</w:t>
            </w:r>
            <w:r>
              <w:rPr>
                <w:rFonts w:ascii="宋体" w:hAnsi="宋体" w:hint="eastAsia"/>
                <w:color w:val="000000"/>
              </w:rPr>
              <w:t xml:space="preserve">日  </w:t>
            </w:r>
            <w:r>
              <w:rPr>
                <w:rFonts w:ascii="宋体" w:hAnsi="宋体" w:hint="eastAsia"/>
                <w:color w:val="00000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A70DDE" w14:textId="5348B8D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2E91EF64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745897" w14:textId="04187C5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47795AF" w14:textId="3C1A85A0" w:rsidR="00D05B24" w:rsidRPr="001B5BB8" w:rsidRDefault="00D05B24" w:rsidP="00D05B24">
            <w:pPr>
              <w:autoSpaceDE/>
              <w:autoSpaceDN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</w:rPr>
              <w:t>202</w:t>
            </w:r>
            <w:r w:rsidR="001B5BB8">
              <w:rPr>
                <w:rFonts w:eastAsia="等线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 w:hint="eastAsia"/>
                <w:color w:val="000000"/>
                <w:lang w:val="en-US"/>
              </w:rPr>
              <w:t>1</w:t>
            </w:r>
            <w:r>
              <w:rPr>
                <w:rFonts w:ascii="宋体" w:hAnsi="宋体" w:hint="eastAsia"/>
                <w:color w:val="000000"/>
              </w:rPr>
              <w:t>月</w:t>
            </w:r>
            <w:r w:rsidR="001B5BB8" w:rsidRPr="00CA0C25">
              <w:rPr>
                <w:color w:val="000000"/>
              </w:rPr>
              <w:t>24</w:t>
            </w:r>
            <w:r w:rsidRPr="00CA0C25">
              <w:rPr>
                <w:rFonts w:eastAsia="等线"/>
                <w:color w:val="000000"/>
              </w:rPr>
              <w:t>-</w:t>
            </w:r>
            <w:r w:rsidR="001B5BB8" w:rsidRPr="00CA0C25">
              <w:rPr>
                <w:rFonts w:eastAsia="等线"/>
                <w:color w:val="000000"/>
              </w:rPr>
              <w:t>25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 w:hint="eastAsia"/>
                <w:color w:val="000000"/>
              </w:rPr>
              <w:t xml:space="preserve"> </w:t>
            </w:r>
            <w:r>
              <w:rPr>
                <w:rFonts w:eastAsia="等线" w:hint="eastAsia"/>
                <w:color w:val="00000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B64C18" w14:textId="43170B7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B49BA50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D05B24" w:rsidRDefault="00D05B24" w:rsidP="00D05B24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0867BA3" w14:textId="652CBF53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3311C7C2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11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15-16</w:t>
            </w:r>
            <w:r>
              <w:rPr>
                <w:rFonts w:ascii="宋体" w:hAnsi="宋体" w:hint="eastAsia"/>
                <w:color w:val="000000"/>
              </w:rPr>
              <w:t>日  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6FC0F2" w14:textId="641C5D05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上海</w:t>
            </w:r>
          </w:p>
        </w:tc>
      </w:tr>
      <w:tr w:rsidR="00D05B24" w14:paraId="44D73DCE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D05B24" w:rsidRDefault="00D05B24" w:rsidP="00D05B24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370801F" w14:textId="64E8141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6CE41243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  <w:lang w:val="en-US"/>
              </w:rPr>
              <w:t>2025</w:t>
            </w:r>
            <w:r>
              <w:rPr>
                <w:rFonts w:ascii="宋体" w:hAnsi="宋体" w:hint="eastAsia"/>
                <w:color w:val="000000"/>
                <w:lang w:val="en-US"/>
              </w:rPr>
              <w:t>年</w:t>
            </w:r>
            <w:r>
              <w:rPr>
                <w:rFonts w:eastAsia="等线"/>
                <w:color w:val="000000"/>
                <w:lang w:val="en-US"/>
              </w:rPr>
              <w:t>11</w:t>
            </w:r>
            <w:r>
              <w:rPr>
                <w:rFonts w:ascii="宋体" w:hAnsi="宋体" w:hint="eastAsia"/>
                <w:color w:val="000000"/>
                <w:lang w:val="en-US"/>
              </w:rPr>
              <w:t>月</w:t>
            </w:r>
            <w:r>
              <w:rPr>
                <w:rFonts w:eastAsia="等线"/>
                <w:color w:val="000000"/>
                <w:lang w:val="en-US"/>
              </w:rPr>
              <w:t>22-23</w:t>
            </w:r>
            <w:r>
              <w:rPr>
                <w:rFonts w:ascii="宋体" w:hAnsi="宋体" w:hint="eastAsia"/>
                <w:color w:val="000000"/>
                <w:lang w:val="en-US"/>
              </w:rPr>
              <w:t>日  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4D12CE" w14:textId="2A5BA13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深圳</w:t>
            </w:r>
          </w:p>
        </w:tc>
      </w:tr>
      <w:tr w:rsidR="00D05B24" w14:paraId="0A3D9E1F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F43BCCF" w14:textId="10A81A3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4AF53CD" w14:textId="1C5BF9FD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12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6-7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 w:hint="eastAsia"/>
                <w:color w:val="000000"/>
              </w:rPr>
              <w:t xml:space="preserve">  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（星期六、日</w:t>
            </w:r>
            <w:r>
              <w:rPr>
                <w:rFonts w:ascii="宋体" w:hAnsi="宋体" w:hint="eastAsia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2EAA07" w14:textId="748732B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35FDE16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77777777" w:rsidR="00D05B24" w:rsidRDefault="00D05B24" w:rsidP="00D05B24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估值建模与财务分析入门班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CFD70CC" w14:textId="223CCFFF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D</w:t>
            </w:r>
            <w: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DD29BC" w14:textId="13D3A417" w:rsidR="00D05B24" w:rsidRDefault="00D05B24" w:rsidP="00D05B24">
            <w:pPr>
              <w:autoSpaceDE/>
              <w:autoSpaceDN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</w:rPr>
              <w:t>月</w:t>
            </w:r>
            <w:r w:rsidR="00187BC2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FFFFFF" w:themeColor="background1"/>
              </w:rPr>
              <w:t xml:space="preserve">-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96F33B" w14:textId="132BA99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D05B24" w14:paraId="1F8F5F38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DE012E" w14:textId="0FF342E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9E03720" w14:textId="7D61BEE7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eastAsia="等线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年</w:t>
            </w:r>
            <w:r w:rsidRPr="0091752A">
              <w:rPr>
                <w:color w:val="000000"/>
              </w:rPr>
              <w:t>6</w:t>
            </w:r>
            <w:r w:rsidRPr="0091752A"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 w:rsidRPr="0091752A"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27</w:t>
            </w:r>
            <w:r w:rsidRPr="0091752A">
              <w:rPr>
                <w:color w:val="000000"/>
              </w:rPr>
              <w:t>日</w:t>
            </w:r>
            <w:r>
              <w:rPr>
                <w:rFonts w:eastAsia="等线" w:hint="eastAsia"/>
                <w:color w:val="000000"/>
                <w:lang w:val="en-US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AF9261" w14:textId="679CFB8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EF046FA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D05B24" w:rsidRDefault="00D05B24" w:rsidP="00D05B24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2B583083" w:rsidR="00D05B24" w:rsidRDefault="00D05B24" w:rsidP="002F449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9AEE59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线上</w:t>
            </w:r>
          </w:p>
        </w:tc>
      </w:tr>
      <w:tr w:rsidR="00D05B24" w14:paraId="2DD8A19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68A79119" w:rsidR="00D05B24" w:rsidRDefault="00D05B24" w:rsidP="00D05B24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7352AA">
              <w:rPr>
                <w:rFonts w:ascii="宋体" w:hAnsi="宋体" w:cs="宋体"/>
                <w:color w:val="000000"/>
                <w:spacing w:val="20"/>
                <w:lang w:val="en-US"/>
              </w:rPr>
              <w:t>202</w:t>
            </w: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6年（内训）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7B3C542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2C0B73B2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4E623B38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2D1F" w14:textId="77777777" w:rsidR="00A16348" w:rsidRDefault="00A16348">
      <w:r>
        <w:separator/>
      </w:r>
    </w:p>
  </w:endnote>
  <w:endnote w:type="continuationSeparator" w:id="0">
    <w:p w14:paraId="36758625" w14:textId="77777777" w:rsidR="00A16348" w:rsidRDefault="00A1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A8E7" w14:textId="77777777" w:rsidR="00A16348" w:rsidRDefault="00A16348">
      <w:r>
        <w:separator/>
      </w:r>
    </w:p>
  </w:footnote>
  <w:footnote w:type="continuationSeparator" w:id="0">
    <w:p w14:paraId="6AACC2A3" w14:textId="77777777" w:rsidR="00A16348" w:rsidRDefault="00A1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1082"/>
    <w:rsid w:val="00ED17EF"/>
    <w:rsid w:val="00ED1867"/>
    <w:rsid w:val="00ED1A98"/>
    <w:rsid w:val="00ED1B1A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Chainshine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2</cp:revision>
  <cp:lastPrinted>2025-11-03T09:37:00Z</cp:lastPrinted>
  <dcterms:created xsi:type="dcterms:W3CDTF">2025-11-08T06:50:00Z</dcterms:created>
  <dcterms:modified xsi:type="dcterms:W3CDTF">2025-11-08T06:50:00Z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